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BC" w:rsidRDefault="0054325D" w:rsidP="000A00AF">
      <w:pPr>
        <w:pStyle w:val="2"/>
        <w:rPr>
          <w:i/>
          <w:iCs/>
          <w:sz w:val="24"/>
          <w:szCs w:val="24"/>
        </w:rPr>
      </w:pPr>
      <w:r w:rsidRPr="00E860BC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143250" cy="857250"/>
            <wp:effectExtent l="0" t="0" r="0" b="0"/>
            <wp:docPr id="1" name="Рисунок 2" descr="логотип 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ру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F6" w:rsidRPr="000F734C" w:rsidRDefault="00C153F6" w:rsidP="00C153F6">
      <w:pPr>
        <w:jc w:val="right"/>
        <w:rPr>
          <w:sz w:val="22"/>
          <w:szCs w:val="22"/>
          <w:u w:val="single"/>
        </w:rPr>
      </w:pPr>
      <w:bookmarkStart w:id="0" w:name="_Hlk88125996"/>
      <w:r>
        <w:rPr>
          <w:sz w:val="22"/>
          <w:szCs w:val="22"/>
          <w:u w:val="single"/>
        </w:rPr>
        <w:t>Приложение № 2</w:t>
      </w:r>
    </w:p>
    <w:p w:rsidR="00C153F6" w:rsidRPr="00655741" w:rsidRDefault="00C153F6" w:rsidP="00C153F6">
      <w:pPr>
        <w:jc w:val="right"/>
        <w:rPr>
          <w:color w:val="000000"/>
          <w:sz w:val="23"/>
          <w:szCs w:val="23"/>
        </w:rPr>
      </w:pPr>
      <w:r w:rsidRPr="00655741">
        <w:rPr>
          <w:sz w:val="23"/>
          <w:szCs w:val="23"/>
          <w:u w:val="single"/>
        </w:rPr>
        <w:t xml:space="preserve"> к договору</w:t>
      </w:r>
      <w:r>
        <w:rPr>
          <w:sz w:val="23"/>
          <w:szCs w:val="23"/>
          <w:u w:val="single"/>
        </w:rPr>
        <w:t>- заявке</w:t>
      </w:r>
      <w:r w:rsidRPr="00655741">
        <w:rPr>
          <w:sz w:val="23"/>
          <w:szCs w:val="23"/>
          <w:u w:val="single"/>
        </w:rPr>
        <w:t xml:space="preserve"> на участие в выставке «ПаркЗоо</w:t>
      </w:r>
      <w:r w:rsidR="00AF5EF4">
        <w:rPr>
          <w:sz w:val="23"/>
          <w:szCs w:val="23"/>
          <w:u w:val="single"/>
        </w:rPr>
        <w:t>-</w:t>
      </w:r>
      <w:bookmarkStart w:id="1" w:name="_GoBack"/>
      <w:bookmarkEnd w:id="1"/>
      <w:r w:rsidRPr="00655741">
        <w:rPr>
          <w:sz w:val="23"/>
          <w:szCs w:val="23"/>
          <w:u w:val="single"/>
        </w:rPr>
        <w:t>202</w:t>
      </w:r>
      <w:r>
        <w:rPr>
          <w:sz w:val="23"/>
          <w:szCs w:val="23"/>
          <w:u w:val="single"/>
        </w:rPr>
        <w:t>4</w:t>
      </w:r>
      <w:r w:rsidRPr="00655741">
        <w:rPr>
          <w:sz w:val="23"/>
          <w:szCs w:val="23"/>
          <w:u w:val="single"/>
        </w:rPr>
        <w:t>» №</w:t>
      </w:r>
      <w:r>
        <w:rPr>
          <w:sz w:val="23"/>
          <w:szCs w:val="23"/>
          <w:u w:val="single"/>
        </w:rPr>
        <w:t xml:space="preserve">  </w:t>
      </w:r>
      <w:r w:rsidRPr="00AC1178">
        <w:rPr>
          <w:sz w:val="23"/>
          <w:szCs w:val="23"/>
          <w:u w:val="single"/>
        </w:rPr>
        <w:t xml:space="preserve">     </w:t>
      </w:r>
      <w:r>
        <w:rPr>
          <w:sz w:val="23"/>
          <w:szCs w:val="23"/>
          <w:u w:val="single"/>
        </w:rPr>
        <w:t xml:space="preserve">      </w:t>
      </w:r>
      <w:r w:rsidRPr="00655741">
        <w:rPr>
          <w:sz w:val="23"/>
          <w:szCs w:val="23"/>
          <w:u w:val="single"/>
        </w:rPr>
        <w:t xml:space="preserve">  от «    </w:t>
      </w:r>
      <w:r w:rsidRPr="00AC1178">
        <w:rPr>
          <w:sz w:val="23"/>
          <w:szCs w:val="23"/>
          <w:u w:val="single"/>
        </w:rPr>
        <w:t xml:space="preserve">    </w:t>
      </w:r>
      <w:r w:rsidRPr="00655741">
        <w:rPr>
          <w:sz w:val="23"/>
          <w:szCs w:val="23"/>
          <w:u w:val="single"/>
        </w:rPr>
        <w:t xml:space="preserve"> » </w:t>
      </w:r>
      <w:r w:rsidRPr="00E6213A">
        <w:rPr>
          <w:sz w:val="23"/>
          <w:szCs w:val="23"/>
        </w:rPr>
        <w:t xml:space="preserve">______________ </w:t>
      </w:r>
      <w:r w:rsidRPr="00655741">
        <w:rPr>
          <w:sz w:val="23"/>
          <w:szCs w:val="23"/>
          <w:u w:val="single"/>
        </w:rPr>
        <w:t xml:space="preserve">20    г. </w:t>
      </w:r>
      <w:r w:rsidRPr="00655741">
        <w:rPr>
          <w:color w:val="000000"/>
          <w:sz w:val="23"/>
          <w:szCs w:val="23"/>
        </w:rPr>
        <w:t xml:space="preserve">  </w:t>
      </w:r>
    </w:p>
    <w:p w:rsidR="00D8224A" w:rsidRPr="00E860BC" w:rsidRDefault="00D8224A" w:rsidP="00C3269F">
      <w:pPr>
        <w:jc w:val="center"/>
        <w:rPr>
          <w:b/>
          <w:iCs/>
          <w:color w:val="FF0000"/>
        </w:rPr>
      </w:pPr>
    </w:p>
    <w:p w:rsidR="002A24A2" w:rsidRPr="00E860BC" w:rsidRDefault="00C3269F" w:rsidP="00C3269F">
      <w:pPr>
        <w:jc w:val="center"/>
        <w:rPr>
          <w:b/>
          <w:iCs/>
          <w:color w:val="FF0000"/>
        </w:rPr>
      </w:pPr>
      <w:r w:rsidRPr="00E860BC">
        <w:rPr>
          <w:b/>
          <w:iCs/>
          <w:color w:val="FF0000"/>
        </w:rPr>
        <w:t xml:space="preserve">Внимание: элементы стенда и дополнительное оборудование </w:t>
      </w:r>
      <w:r w:rsidRPr="00E860BC">
        <w:rPr>
          <w:b/>
          <w:iCs/>
          <w:color w:val="FF0000"/>
          <w:sz w:val="28"/>
          <w:szCs w:val="28"/>
        </w:rPr>
        <w:t>категорически запрещено</w:t>
      </w:r>
      <w:r w:rsidRPr="00E860BC">
        <w:rPr>
          <w:b/>
          <w:iCs/>
          <w:color w:val="FF0000"/>
        </w:rPr>
        <w:t xml:space="preserve"> </w:t>
      </w:r>
      <w:r w:rsidR="00016103" w:rsidRPr="00E860BC">
        <w:rPr>
          <w:b/>
          <w:iCs/>
          <w:color w:val="FF0000"/>
        </w:rPr>
        <w:t>оклеивать</w:t>
      </w:r>
      <w:r w:rsidR="009251A2" w:rsidRPr="00E860BC">
        <w:rPr>
          <w:b/>
          <w:iCs/>
          <w:color w:val="FF0000"/>
        </w:rPr>
        <w:t xml:space="preserve">, </w:t>
      </w:r>
      <w:r w:rsidRPr="00E860BC">
        <w:rPr>
          <w:b/>
          <w:iCs/>
          <w:color w:val="FF0000"/>
        </w:rPr>
        <w:t>заматывать скотчем, пленкой и т.д.</w:t>
      </w:r>
    </w:p>
    <w:p w:rsidR="00360616" w:rsidRPr="00E860BC" w:rsidRDefault="00360616" w:rsidP="00E860BC">
      <w:pPr>
        <w:jc w:val="center"/>
        <w:rPr>
          <w:b/>
          <w:i/>
          <w:iCs/>
          <w:color w:val="FF0000"/>
        </w:rPr>
      </w:pPr>
      <w:r w:rsidRPr="00E860BC">
        <w:rPr>
          <w:iCs/>
          <w:color w:val="000000"/>
        </w:rPr>
        <w:t xml:space="preserve">Согласно </w:t>
      </w:r>
      <w:r w:rsidR="007A57EF" w:rsidRPr="00E860BC">
        <w:rPr>
          <w:iCs/>
          <w:color w:val="000000"/>
        </w:rPr>
        <w:t>«</w:t>
      </w:r>
      <w:r w:rsidRPr="00E860BC">
        <w:t>ОСНОВНЫМ ТРЕБОВАНИ</w:t>
      </w:r>
      <w:r w:rsidR="007A57EF" w:rsidRPr="00E860BC">
        <w:t>Я</w:t>
      </w:r>
      <w:r w:rsidRPr="00E860BC">
        <w:t>М ГЕНЕРАЛЬНОГО ЗАСТРОЙЩИКА ООО «БИЛДЭКСПО» ПРИ ОБУСТРОЙСТВЕ ВЫСТАВОЧНЫХ МЕРОПРИЯТИЙ В МВЦ «КРОКУС ЭКСПО» (2022г.)</w:t>
      </w:r>
      <w:r w:rsidR="007A57EF" w:rsidRPr="00E860BC">
        <w:t>»</w:t>
      </w:r>
      <w:r w:rsidRPr="00E860BC">
        <w:t xml:space="preserve"> </w:t>
      </w:r>
      <w:r w:rsidR="00A36C7D" w:rsidRPr="00E860BC">
        <w:rPr>
          <w:color w:val="222222"/>
          <w:u w:val="single"/>
          <w:shd w:val="clear" w:color="auto" w:fill="FFFFFF"/>
        </w:rPr>
        <w:t>ст</w:t>
      </w:r>
      <w:r w:rsidRPr="00E860BC">
        <w:rPr>
          <w:color w:val="222222"/>
          <w:u w:val="single"/>
          <w:shd w:val="clear" w:color="auto" w:fill="FFFFFF"/>
        </w:rPr>
        <w:t xml:space="preserve">оимость ущерба составляет </w:t>
      </w:r>
      <w:r w:rsidRPr="00E860BC">
        <w:rPr>
          <w:b/>
          <w:color w:val="222222"/>
          <w:u w:val="single"/>
          <w:shd w:val="clear" w:color="auto" w:fill="FFFFFF"/>
        </w:rPr>
        <w:t>троекратную стоимость</w:t>
      </w:r>
      <w:r w:rsidRPr="00E860BC">
        <w:rPr>
          <w:color w:val="222222"/>
          <w:u w:val="single"/>
          <w:shd w:val="clear" w:color="auto" w:fill="FFFFFF"/>
        </w:rPr>
        <w:t xml:space="preserve"> испорченного оборудования.</w:t>
      </w:r>
    </w:p>
    <w:p w:rsidR="002A24A2" w:rsidRDefault="002A24A2" w:rsidP="007A28E9">
      <w:pPr>
        <w:jc w:val="right"/>
        <w:rPr>
          <w:b/>
          <w:i/>
          <w:iCs/>
        </w:rPr>
      </w:pPr>
    </w:p>
    <w:p w:rsidR="002A24A2" w:rsidRPr="00514554" w:rsidRDefault="002A24A2" w:rsidP="002A24A2">
      <w:pPr>
        <w:jc w:val="both"/>
        <w:rPr>
          <w:rFonts w:eastAsia="Andale Sans UI"/>
          <w:b/>
          <w:kern w:val="1"/>
          <w:lang/>
        </w:rPr>
      </w:pPr>
      <w:r>
        <w:rPr>
          <w:sz w:val="20"/>
          <w:szCs w:val="20"/>
        </w:rPr>
        <w:t xml:space="preserve">                       </w:t>
      </w:r>
      <w:r w:rsidRPr="006B281C">
        <w:rPr>
          <w:sz w:val="20"/>
          <w:szCs w:val="20"/>
        </w:rPr>
        <w:t xml:space="preserve">   </w:t>
      </w:r>
      <w:r w:rsidR="00C3269F">
        <w:rPr>
          <w:sz w:val="20"/>
          <w:szCs w:val="20"/>
        </w:rPr>
        <w:t xml:space="preserve">        </w:t>
      </w:r>
      <w:r w:rsidRPr="006B281C">
        <w:rPr>
          <w:sz w:val="20"/>
          <w:szCs w:val="20"/>
        </w:rPr>
        <w:t xml:space="preserve"> </w:t>
      </w:r>
      <w:r w:rsidRPr="00514554">
        <w:rPr>
          <w:rFonts w:eastAsia="Andale Sans UI"/>
          <w:b/>
          <w:kern w:val="1"/>
          <w:lang/>
        </w:rPr>
        <w:t xml:space="preserve">Название </w:t>
      </w:r>
      <w:r w:rsidR="00803A3D">
        <w:rPr>
          <w:rFonts w:eastAsia="Andale Sans UI"/>
          <w:b/>
          <w:kern w:val="1"/>
          <w:lang/>
        </w:rPr>
        <w:t>компании</w:t>
      </w:r>
      <w:r w:rsidRPr="00514554">
        <w:rPr>
          <w:rFonts w:eastAsia="Andale Sans UI"/>
          <w:b/>
          <w:kern w:val="1"/>
          <w:lang/>
        </w:rPr>
        <w:t xml:space="preserve"> для надписи на фризовой панели </w:t>
      </w:r>
      <w:r w:rsidRPr="00514554">
        <w:rPr>
          <w:rFonts w:eastAsia="Andale Sans UI"/>
          <w:b/>
          <w:kern w:val="1"/>
          <w:lang/>
        </w:rPr>
        <w:t>стенда</w:t>
      </w:r>
      <w:r w:rsidRPr="00514554">
        <w:rPr>
          <w:rFonts w:eastAsia="Andale Sans UI"/>
          <w:b/>
          <w:kern w:val="1"/>
          <w:lang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24A2" w:rsidRPr="00514554" w:rsidTr="00E1324A">
        <w:trPr>
          <w:trHeight w:val="284"/>
          <w:jc w:val="center"/>
        </w:trPr>
        <w:tc>
          <w:tcPr>
            <w:tcW w:w="567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lang/>
              </w:rPr>
            </w:pPr>
          </w:p>
          <w:p w:rsidR="002A24A2" w:rsidRPr="006B281C" w:rsidRDefault="002A24A2" w:rsidP="00E1324A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lang/>
              </w:rPr>
            </w:pPr>
            <w:r w:rsidRPr="006B281C">
              <w:rPr>
                <w:rFonts w:eastAsia="Andale Sans UI"/>
                <w:kern w:val="1"/>
                <w:lang/>
              </w:rPr>
              <w:t xml:space="preserve">      </w:t>
            </w:r>
          </w:p>
        </w:tc>
        <w:tc>
          <w:tcPr>
            <w:tcW w:w="567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lang/>
              </w:rPr>
            </w:pPr>
          </w:p>
        </w:tc>
        <w:tc>
          <w:tcPr>
            <w:tcW w:w="567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lang/>
              </w:rPr>
            </w:pPr>
          </w:p>
        </w:tc>
        <w:tc>
          <w:tcPr>
            <w:tcW w:w="567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lang/>
              </w:rPr>
            </w:pPr>
          </w:p>
        </w:tc>
        <w:tc>
          <w:tcPr>
            <w:tcW w:w="567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lang/>
              </w:rPr>
            </w:pPr>
          </w:p>
        </w:tc>
        <w:tc>
          <w:tcPr>
            <w:tcW w:w="567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lang/>
              </w:rPr>
            </w:pPr>
          </w:p>
        </w:tc>
        <w:tc>
          <w:tcPr>
            <w:tcW w:w="567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lang/>
              </w:rPr>
            </w:pPr>
          </w:p>
        </w:tc>
        <w:tc>
          <w:tcPr>
            <w:tcW w:w="567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lang/>
              </w:rPr>
            </w:pPr>
          </w:p>
        </w:tc>
        <w:tc>
          <w:tcPr>
            <w:tcW w:w="567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lang/>
              </w:rPr>
            </w:pPr>
          </w:p>
        </w:tc>
      </w:tr>
    </w:tbl>
    <w:p w:rsidR="002A24A2" w:rsidRPr="006B281C" w:rsidRDefault="002A24A2" w:rsidP="002A24A2">
      <w:pPr>
        <w:widowControl w:val="0"/>
        <w:suppressAutoHyphens/>
        <w:jc w:val="both"/>
        <w:rPr>
          <w:rFonts w:eastAsia="Andale Sans UI"/>
          <w:kern w:val="1"/>
          <w:lang/>
        </w:rPr>
      </w:pPr>
      <w:r w:rsidRPr="006B281C">
        <w:rPr>
          <w:rFonts w:eastAsia="Andale Sans UI"/>
          <w:kern w:val="1"/>
          <w:lang/>
        </w:rPr>
        <w:t xml:space="preserve">Впишите название печатными буквами, в одной клетке –1 знак (буква, тире, запятая, </w:t>
      </w:r>
      <w:r w:rsidRPr="006B281C">
        <w:rPr>
          <w:rFonts w:eastAsia="Andale Sans UI"/>
          <w:kern w:val="1"/>
          <w:lang/>
        </w:rPr>
        <w:t>к</w:t>
      </w:r>
      <w:r w:rsidRPr="006B281C">
        <w:rPr>
          <w:rFonts w:eastAsia="Andale Sans UI"/>
          <w:kern w:val="1"/>
          <w:lang/>
        </w:rPr>
        <w:t>авычки</w:t>
      </w:r>
      <w:r w:rsidRPr="006B281C">
        <w:rPr>
          <w:rFonts w:eastAsia="Andale Sans UI"/>
          <w:kern w:val="1"/>
          <w:lang/>
        </w:rPr>
        <w:t xml:space="preserve">), </w:t>
      </w:r>
    </w:p>
    <w:p w:rsidR="002A24A2" w:rsidRPr="006B281C" w:rsidRDefault="002A24A2" w:rsidP="002A24A2">
      <w:pPr>
        <w:widowControl w:val="0"/>
        <w:suppressAutoHyphens/>
        <w:rPr>
          <w:rFonts w:eastAsia="Andale Sans UI"/>
          <w:kern w:val="1"/>
          <w:lang/>
        </w:rPr>
      </w:pPr>
      <w:r w:rsidRPr="006B281C">
        <w:rPr>
          <w:rFonts w:eastAsia="Andale Sans UI"/>
          <w:kern w:val="1"/>
          <w:lang/>
        </w:rPr>
        <w:t xml:space="preserve">норматив - </w:t>
      </w:r>
      <w:r w:rsidRPr="00514554">
        <w:rPr>
          <w:rFonts w:eastAsia="Andale Sans UI"/>
          <w:kern w:val="1"/>
          <w:lang/>
        </w:rPr>
        <w:t>9</w:t>
      </w:r>
      <w:r w:rsidRPr="006B281C">
        <w:rPr>
          <w:rFonts w:eastAsia="Andale Sans UI"/>
          <w:kern w:val="1"/>
          <w:lang/>
        </w:rPr>
        <w:t xml:space="preserve"> знаков, знаки сверх норматива оплачиваются дополнительно</w:t>
      </w:r>
      <w:r w:rsidRPr="006B281C">
        <w:rPr>
          <w:rFonts w:eastAsia="Andale Sans UI"/>
          <w:kern w:val="1"/>
          <w:lang/>
        </w:rPr>
        <w:t>)</w:t>
      </w:r>
      <w:r w:rsidRPr="006B281C">
        <w:rPr>
          <w:rFonts w:eastAsia="Andale Sans UI"/>
          <w:kern w:val="1"/>
          <w:lang/>
        </w:rPr>
        <w:t>.</w:t>
      </w:r>
      <w:r w:rsidRPr="00514554">
        <w:rPr>
          <w:rFonts w:eastAsia="Andale Sans UI"/>
          <w:kern w:val="1"/>
          <w:lang/>
        </w:rPr>
        <w:t xml:space="preserve"> </w:t>
      </w:r>
      <w:r w:rsidRPr="006B281C">
        <w:rPr>
          <w:rFonts w:eastAsia="Andale Sans UI"/>
          <w:kern w:val="1"/>
          <w:lang/>
        </w:rPr>
        <w:t>1 клетка = 1 кв. м.</w:t>
      </w:r>
    </w:p>
    <w:p w:rsidR="002A24A2" w:rsidRPr="006B281C" w:rsidRDefault="002A24A2" w:rsidP="002A24A2">
      <w:pPr>
        <w:widowControl w:val="0"/>
        <w:suppressAutoHyphens/>
        <w:jc w:val="both"/>
        <w:rPr>
          <w:rFonts w:eastAsia="Andale Sans UI"/>
          <w:kern w:val="1"/>
          <w:lang/>
        </w:rPr>
      </w:pPr>
    </w:p>
    <w:tbl>
      <w:tblPr>
        <w:tblW w:w="8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2A24A2" w:rsidRPr="006B281C" w:rsidTr="00E1324A">
        <w:trPr>
          <w:trHeight w:val="495"/>
          <w:jc w:val="center"/>
        </w:trPr>
        <w:tc>
          <w:tcPr>
            <w:tcW w:w="677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</w:tr>
      <w:tr w:rsidR="002A24A2" w:rsidRPr="006B281C" w:rsidTr="00E1324A">
        <w:trPr>
          <w:trHeight w:val="495"/>
          <w:jc w:val="center"/>
        </w:trPr>
        <w:tc>
          <w:tcPr>
            <w:tcW w:w="677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</w:tr>
      <w:tr w:rsidR="002A24A2" w:rsidRPr="006B281C" w:rsidTr="00E1324A">
        <w:trPr>
          <w:trHeight w:val="510"/>
          <w:jc w:val="center"/>
        </w:trPr>
        <w:tc>
          <w:tcPr>
            <w:tcW w:w="677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</w:tr>
      <w:tr w:rsidR="002A24A2" w:rsidRPr="006B281C" w:rsidTr="00E1324A">
        <w:trPr>
          <w:trHeight w:val="495"/>
          <w:jc w:val="center"/>
        </w:trPr>
        <w:tc>
          <w:tcPr>
            <w:tcW w:w="677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</w:tr>
      <w:tr w:rsidR="002A24A2" w:rsidRPr="006B281C" w:rsidTr="00E1324A">
        <w:trPr>
          <w:trHeight w:val="510"/>
          <w:jc w:val="center"/>
        </w:trPr>
        <w:tc>
          <w:tcPr>
            <w:tcW w:w="677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</w:tr>
      <w:tr w:rsidR="002A24A2" w:rsidRPr="006B281C" w:rsidTr="00E1324A">
        <w:trPr>
          <w:trHeight w:val="495"/>
          <w:jc w:val="center"/>
        </w:trPr>
        <w:tc>
          <w:tcPr>
            <w:tcW w:w="677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</w:tr>
      <w:tr w:rsidR="002A24A2" w:rsidRPr="006B281C" w:rsidTr="00E1324A">
        <w:trPr>
          <w:trHeight w:val="510"/>
          <w:jc w:val="center"/>
        </w:trPr>
        <w:tc>
          <w:tcPr>
            <w:tcW w:w="677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</w:tr>
      <w:tr w:rsidR="002A24A2" w:rsidRPr="006B281C" w:rsidTr="00E1324A">
        <w:trPr>
          <w:trHeight w:val="495"/>
          <w:jc w:val="center"/>
        </w:trPr>
        <w:tc>
          <w:tcPr>
            <w:tcW w:w="677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</w:tr>
      <w:tr w:rsidR="002A24A2" w:rsidRPr="006B281C" w:rsidTr="00E1324A">
        <w:trPr>
          <w:trHeight w:val="510"/>
          <w:jc w:val="center"/>
        </w:trPr>
        <w:tc>
          <w:tcPr>
            <w:tcW w:w="677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  <w:shd w:val="clear" w:color="auto" w:fill="auto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676" w:type="dxa"/>
          </w:tcPr>
          <w:p w:rsidR="002A24A2" w:rsidRPr="006B281C" w:rsidRDefault="002A24A2" w:rsidP="00E1324A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</w:tr>
    </w:tbl>
    <w:p w:rsidR="002A24A2" w:rsidRPr="0002660F" w:rsidRDefault="002A24A2" w:rsidP="002A24A2">
      <w:pPr>
        <w:jc w:val="both"/>
        <w:rPr>
          <w:sz w:val="22"/>
          <w:szCs w:val="22"/>
        </w:rPr>
      </w:pPr>
    </w:p>
    <w:p w:rsidR="002A24A2" w:rsidRPr="00DD4D23" w:rsidRDefault="002A24A2" w:rsidP="002A24A2">
      <w:pPr>
        <w:jc w:val="both"/>
        <w:rPr>
          <w:sz w:val="22"/>
          <w:szCs w:val="22"/>
        </w:rPr>
      </w:pPr>
      <w:r w:rsidRPr="00DD4D23">
        <w:rPr>
          <w:sz w:val="22"/>
          <w:szCs w:val="22"/>
        </w:rPr>
        <w:t xml:space="preserve">Расположение оборудования должно быть указано </w:t>
      </w:r>
      <w:r w:rsidR="00A04428">
        <w:rPr>
          <w:sz w:val="22"/>
          <w:szCs w:val="22"/>
        </w:rPr>
        <w:t>ЭКСПОНЕНТОМ</w:t>
      </w:r>
      <w:r w:rsidRPr="00DD4D23">
        <w:rPr>
          <w:sz w:val="22"/>
          <w:szCs w:val="22"/>
        </w:rPr>
        <w:t xml:space="preserve"> на планировке стенда. </w:t>
      </w:r>
    </w:p>
    <w:p w:rsidR="002A24A2" w:rsidRPr="00901C73" w:rsidRDefault="002A24A2" w:rsidP="002A24A2">
      <w:pPr>
        <w:ind w:firstLine="567"/>
        <w:jc w:val="both"/>
        <w:rPr>
          <w:sz w:val="22"/>
          <w:szCs w:val="22"/>
        </w:rPr>
      </w:pPr>
      <w:r w:rsidRPr="00DD4D23">
        <w:rPr>
          <w:sz w:val="22"/>
          <w:szCs w:val="22"/>
        </w:rPr>
        <w:t xml:space="preserve">Электрооборудование, входящее в стандартный набор, располагается вдоль открытых сторон стенда. В случае переноса оборудования вглубь стенда, оно оплачивается дополнительно согласно </w:t>
      </w:r>
      <w:r>
        <w:rPr>
          <w:sz w:val="22"/>
          <w:szCs w:val="22"/>
        </w:rPr>
        <w:t>Приложения №3.</w:t>
      </w:r>
      <w:r w:rsidRPr="00DD4D23">
        <w:rPr>
          <w:sz w:val="22"/>
          <w:szCs w:val="22"/>
        </w:rPr>
        <w:t xml:space="preserve"> </w:t>
      </w:r>
    </w:p>
    <w:p w:rsidR="00822BBD" w:rsidRDefault="002A24A2" w:rsidP="00822BBD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rPr>
          <w:color w:val="000000"/>
        </w:rPr>
        <w:t xml:space="preserve">В случае если электрооборудование располагается на расстоянии более 2-х метров от стен/фризовой части стенда, то прокладка электрического кабеля производится с обязательным использованием кабель-канала. Стоимость прокладки кабель-канала в стоимость стандартного стенда не включается, а рассчитывается как дополнительное оборудование </w:t>
      </w:r>
      <w:r w:rsidRPr="00822BBD">
        <w:rPr>
          <w:color w:val="000000"/>
        </w:rPr>
        <w:t>в соответствии Приложением №</w:t>
      </w:r>
      <w:r w:rsidR="00822BBD" w:rsidRPr="00822BBD">
        <w:rPr>
          <w:color w:val="000000"/>
        </w:rPr>
        <w:t>3</w:t>
      </w:r>
      <w:r w:rsidRPr="00822BBD">
        <w:rPr>
          <w:color w:val="000000"/>
        </w:rPr>
        <w:t xml:space="preserve"> к договору</w:t>
      </w:r>
      <w:r w:rsidRPr="00822BBD">
        <w:rPr>
          <w:color w:val="FF0000"/>
        </w:rPr>
        <w:t xml:space="preserve">. </w:t>
      </w:r>
    </w:p>
    <w:p w:rsidR="002A24A2" w:rsidRPr="006922BF" w:rsidRDefault="002A24A2" w:rsidP="00822BB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DD4D23">
        <w:rPr>
          <w:sz w:val="22"/>
          <w:szCs w:val="22"/>
        </w:rPr>
        <w:t xml:space="preserve">толы 310/314 устанавливаются по выбору </w:t>
      </w:r>
      <w:r w:rsidR="006705F8">
        <w:rPr>
          <w:sz w:val="22"/>
          <w:szCs w:val="22"/>
        </w:rPr>
        <w:t>ЭКСПОНЕНТА</w:t>
      </w:r>
      <w:r w:rsidRPr="00DD4D23">
        <w:rPr>
          <w:sz w:val="22"/>
          <w:szCs w:val="22"/>
        </w:rPr>
        <w:t xml:space="preserve"> с учетом указаний </w:t>
      </w:r>
      <w:r w:rsidR="006705F8">
        <w:rPr>
          <w:sz w:val="22"/>
          <w:szCs w:val="22"/>
        </w:rPr>
        <w:t>УСТРОИТЕЛЯ</w:t>
      </w:r>
      <w:r w:rsidRPr="00DD4D23">
        <w:rPr>
          <w:sz w:val="22"/>
          <w:szCs w:val="22"/>
        </w:rPr>
        <w:t>.</w:t>
      </w:r>
    </w:p>
    <w:p w:rsidR="002A24A2" w:rsidRPr="00DD4D23" w:rsidRDefault="002A24A2" w:rsidP="002A24A2">
      <w:pPr>
        <w:ind w:firstLine="567"/>
        <w:jc w:val="both"/>
        <w:rPr>
          <w:sz w:val="22"/>
          <w:szCs w:val="22"/>
        </w:rPr>
      </w:pPr>
      <w:r w:rsidRPr="00DD4D23">
        <w:rPr>
          <w:sz w:val="22"/>
          <w:szCs w:val="22"/>
        </w:rPr>
        <w:t>Запрещается использование электрических тройников, удлинителей и включение в розетки электроприборов, мощность которых превышает заявленную.</w:t>
      </w:r>
    </w:p>
    <w:p w:rsidR="002A24A2" w:rsidRPr="00DD4D23" w:rsidRDefault="002A24A2" w:rsidP="002A24A2">
      <w:pPr>
        <w:ind w:firstLine="567"/>
        <w:jc w:val="both"/>
        <w:rPr>
          <w:sz w:val="22"/>
          <w:szCs w:val="22"/>
        </w:rPr>
      </w:pPr>
      <w:r w:rsidRPr="00DD4D23">
        <w:rPr>
          <w:sz w:val="22"/>
          <w:szCs w:val="22"/>
        </w:rPr>
        <w:lastRenderedPageBreak/>
        <w:t>В стоимость стандартного стенда включена фризовая надпись (9 знаков, номер стенда) с одной открытой стороны стенда. В случае наличия у стенда более одной открытой стороны дополнительные фризовые надписи наносятся за дополнительную плату согласно Приложени</w:t>
      </w:r>
      <w:r>
        <w:rPr>
          <w:sz w:val="22"/>
          <w:szCs w:val="22"/>
        </w:rPr>
        <w:t>я</w:t>
      </w:r>
      <w:r w:rsidRPr="00DD4D23">
        <w:rPr>
          <w:sz w:val="22"/>
          <w:szCs w:val="22"/>
        </w:rPr>
        <w:t xml:space="preserve"> № </w:t>
      </w:r>
      <w:r>
        <w:rPr>
          <w:sz w:val="22"/>
          <w:szCs w:val="22"/>
        </w:rPr>
        <w:t>3</w:t>
      </w:r>
      <w:r w:rsidRPr="00DD4D23">
        <w:rPr>
          <w:sz w:val="22"/>
          <w:szCs w:val="22"/>
        </w:rPr>
        <w:t xml:space="preserve">.   </w:t>
      </w:r>
    </w:p>
    <w:p w:rsidR="002A24A2" w:rsidRPr="00DD4D23" w:rsidRDefault="002A24A2" w:rsidP="002A24A2">
      <w:pPr>
        <w:ind w:firstLine="567"/>
        <w:jc w:val="both"/>
        <w:rPr>
          <w:sz w:val="22"/>
          <w:szCs w:val="22"/>
        </w:rPr>
      </w:pPr>
      <w:r w:rsidRPr="00DD4D23">
        <w:rPr>
          <w:sz w:val="22"/>
          <w:szCs w:val="22"/>
        </w:rPr>
        <w:t>Замена оборудования на иное, использование его на других стендах и возврат средств за неиспользуемое оборудование, входящее в стандартных набор, не предусматриваются.</w:t>
      </w:r>
    </w:p>
    <w:p w:rsidR="002A24A2" w:rsidRDefault="002A24A2" w:rsidP="002A24A2">
      <w:pPr>
        <w:ind w:firstLine="567"/>
        <w:rPr>
          <w:sz w:val="22"/>
          <w:szCs w:val="22"/>
        </w:rPr>
      </w:pPr>
      <w:r w:rsidRPr="00DD4D23">
        <w:rPr>
          <w:sz w:val="22"/>
          <w:szCs w:val="22"/>
        </w:rPr>
        <w:t xml:space="preserve">Цвет фризовой надписи: </w:t>
      </w:r>
      <w:r w:rsidRPr="00DD4D23">
        <w:rPr>
          <w:sz w:val="22"/>
          <w:szCs w:val="22"/>
        </w:rPr>
        <w:tab/>
        <w:t>______________ (по умолчанию – синий).</w:t>
      </w:r>
    </w:p>
    <w:p w:rsidR="002A24A2" w:rsidRDefault="002A24A2" w:rsidP="007A28E9">
      <w:pPr>
        <w:jc w:val="right"/>
        <w:rPr>
          <w:b/>
          <w:i/>
          <w:iCs/>
        </w:rPr>
      </w:pPr>
    </w:p>
    <w:p w:rsidR="002A24A2" w:rsidRPr="007A28E9" w:rsidRDefault="002A24A2" w:rsidP="007A28E9">
      <w:pPr>
        <w:jc w:val="right"/>
        <w:rPr>
          <w:b/>
          <w:i/>
          <w:iCs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649"/>
      </w:tblGrid>
      <w:tr w:rsidR="006619B2" w:rsidTr="00973828">
        <w:tblPrEx>
          <w:tblCellMar>
            <w:top w:w="0" w:type="dxa"/>
            <w:bottom w:w="0" w:type="dxa"/>
          </w:tblCellMar>
        </w:tblPrEx>
        <w:trPr>
          <w:cantSplit/>
          <w:trHeight w:val="341"/>
          <w:jc w:val="center"/>
        </w:trPr>
        <w:tc>
          <w:tcPr>
            <w:tcW w:w="9910" w:type="dxa"/>
            <w:gridSpan w:val="2"/>
          </w:tcPr>
          <w:bookmarkEnd w:id="0"/>
          <w:p w:rsidR="006619B2" w:rsidRPr="007013F6" w:rsidRDefault="006619B2" w:rsidP="00F31CFD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7013F6">
              <w:rPr>
                <w:sz w:val="24"/>
                <w:szCs w:val="24"/>
              </w:rPr>
              <w:t>Содержание  стандартного стенда</w:t>
            </w:r>
            <w:r w:rsidR="00897AFD">
              <w:rPr>
                <w:sz w:val="24"/>
                <w:szCs w:val="24"/>
              </w:rPr>
              <w:t xml:space="preserve"> </w:t>
            </w:r>
          </w:p>
        </w:tc>
      </w:tr>
      <w:tr w:rsidR="007A24C2" w:rsidTr="00973828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4261" w:type="dxa"/>
          </w:tcPr>
          <w:p w:rsidR="007A24C2" w:rsidRPr="00A30F3F" w:rsidRDefault="007A24C2" w:rsidP="007A24C2">
            <w:pPr>
              <w:jc w:val="center"/>
              <w:rPr>
                <w:b/>
              </w:rPr>
            </w:pPr>
            <w:r w:rsidRPr="00A30F3F">
              <w:rPr>
                <w:b/>
              </w:rPr>
              <w:t>6-11 кв.м.</w:t>
            </w:r>
          </w:p>
        </w:tc>
        <w:tc>
          <w:tcPr>
            <w:tcW w:w="5649" w:type="dxa"/>
          </w:tcPr>
          <w:p w:rsidR="007A24C2" w:rsidRPr="00A30F3F" w:rsidRDefault="00BE537B" w:rsidP="007A24C2">
            <w:pPr>
              <w:jc w:val="center"/>
              <w:rPr>
                <w:b/>
              </w:rPr>
            </w:pPr>
            <w:r w:rsidRPr="00A30F3F">
              <w:rPr>
                <w:b/>
              </w:rPr>
              <w:t>12-17 кв.м.</w:t>
            </w:r>
          </w:p>
        </w:tc>
      </w:tr>
      <w:tr w:rsidR="00BE537B" w:rsidTr="00973828">
        <w:tblPrEx>
          <w:tblCellMar>
            <w:top w:w="0" w:type="dxa"/>
            <w:bottom w:w="0" w:type="dxa"/>
          </w:tblCellMar>
        </w:tblPrEx>
        <w:trPr>
          <w:trHeight w:val="2601"/>
          <w:jc w:val="center"/>
        </w:trPr>
        <w:tc>
          <w:tcPr>
            <w:tcW w:w="4261" w:type="dxa"/>
          </w:tcPr>
          <w:p w:rsidR="00BE537B" w:rsidRDefault="00BE537B" w:rsidP="00BE537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Стены по периметру</w:t>
            </w:r>
          </w:p>
          <w:p w:rsidR="00BE537B" w:rsidRDefault="00BE537B" w:rsidP="00BE537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Ковровое покрытие</w:t>
            </w:r>
          </w:p>
          <w:p w:rsidR="00BE537B" w:rsidRDefault="00BE537B" w:rsidP="00BE537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Фриз, наименование компании (9 знаков)</w:t>
            </w:r>
          </w:p>
          <w:p w:rsidR="00BE537B" w:rsidRDefault="00BE537B" w:rsidP="00BE537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2 стула 300</w:t>
            </w:r>
          </w:p>
          <w:p w:rsidR="00BE537B" w:rsidRDefault="00BE537B" w:rsidP="00BE537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1 стол 310</w:t>
            </w:r>
          </w:p>
          <w:p w:rsidR="00BE537B" w:rsidRDefault="00BE537B" w:rsidP="00BE537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2 спот-бра 510</w:t>
            </w:r>
          </w:p>
          <w:p w:rsidR="00BE537B" w:rsidRPr="00A90461" w:rsidRDefault="00BE537B" w:rsidP="00BE537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1 розетка 505а 1кВт</w:t>
            </w:r>
          </w:p>
          <w:p w:rsidR="00BE537B" w:rsidRDefault="00BE537B" w:rsidP="00BE537B">
            <w:pPr>
              <w:rPr>
                <w:sz w:val="20"/>
              </w:rPr>
            </w:pPr>
            <w:r w:rsidRPr="0095235D">
              <w:rPr>
                <w:sz w:val="20"/>
              </w:rPr>
              <w:t xml:space="preserve">8. </w:t>
            </w:r>
            <w:r>
              <w:rPr>
                <w:sz w:val="20"/>
                <w:lang w:val="en-US"/>
              </w:rPr>
              <w:t xml:space="preserve">   </w:t>
            </w:r>
            <w:r>
              <w:rPr>
                <w:sz w:val="20"/>
              </w:rPr>
              <w:t>Корзина для мусора</w:t>
            </w:r>
          </w:p>
        </w:tc>
        <w:tc>
          <w:tcPr>
            <w:tcW w:w="5649" w:type="dxa"/>
          </w:tcPr>
          <w:p w:rsidR="00BE537B" w:rsidRDefault="00BE537B" w:rsidP="00BE537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Стены по периметру</w:t>
            </w:r>
          </w:p>
          <w:p w:rsidR="00BE537B" w:rsidRDefault="00BE537B" w:rsidP="00BE537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Ковровое покрытие</w:t>
            </w:r>
          </w:p>
          <w:p w:rsidR="00BE537B" w:rsidRDefault="00BE537B" w:rsidP="00BE537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Фриз, наименование компании (9 знаков)</w:t>
            </w:r>
          </w:p>
          <w:p w:rsidR="00BE537B" w:rsidRDefault="00BE537B" w:rsidP="00BE537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2 стула 300</w:t>
            </w:r>
          </w:p>
          <w:p w:rsidR="00BE537B" w:rsidRDefault="00BE537B" w:rsidP="00BE537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1 стол 315</w:t>
            </w:r>
          </w:p>
          <w:p w:rsidR="00BE537B" w:rsidRDefault="00BE537B" w:rsidP="00BE537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2 спот-бра 510</w:t>
            </w:r>
          </w:p>
          <w:p w:rsidR="00BE537B" w:rsidRDefault="00BE537B" w:rsidP="00BE537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1 розетка 505а 1кВт</w:t>
            </w:r>
          </w:p>
          <w:p w:rsidR="00BE537B" w:rsidRDefault="00BE537B" w:rsidP="00BE537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1 дверь </w:t>
            </w:r>
            <w:r>
              <w:rPr>
                <w:sz w:val="20"/>
                <w:lang w:val="en-US"/>
              </w:rPr>
              <w:t>240</w:t>
            </w:r>
            <w:r>
              <w:rPr>
                <w:sz w:val="20"/>
              </w:rPr>
              <w:t>а</w:t>
            </w:r>
          </w:p>
          <w:p w:rsidR="00BE537B" w:rsidRDefault="00BE537B" w:rsidP="00BE537B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1 стеновая панель 220 (офисная часть)</w:t>
            </w:r>
          </w:p>
          <w:p w:rsidR="00BE537B" w:rsidRPr="007A24C2" w:rsidRDefault="00BE537B" w:rsidP="00BE537B">
            <w:pPr>
              <w:rPr>
                <w:sz w:val="28"/>
              </w:rPr>
            </w:pPr>
            <w:r>
              <w:rPr>
                <w:sz w:val="20"/>
                <w:lang w:val="en-US"/>
              </w:rPr>
              <w:t xml:space="preserve">10.   </w:t>
            </w:r>
            <w:r>
              <w:rPr>
                <w:sz w:val="20"/>
              </w:rPr>
              <w:t>Корзина для мусора</w:t>
            </w:r>
          </w:p>
        </w:tc>
      </w:tr>
      <w:tr w:rsidR="00973828" w:rsidTr="00973828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261" w:type="dxa"/>
          </w:tcPr>
          <w:p w:rsidR="00973828" w:rsidRPr="00A30F3F" w:rsidRDefault="00973828" w:rsidP="00973828">
            <w:pPr>
              <w:jc w:val="center"/>
              <w:rPr>
                <w:b/>
              </w:rPr>
            </w:pPr>
            <w:r w:rsidRPr="00A30F3F">
              <w:rPr>
                <w:b/>
              </w:rPr>
              <w:t>18-35 кв.м.</w:t>
            </w:r>
          </w:p>
        </w:tc>
        <w:tc>
          <w:tcPr>
            <w:tcW w:w="5649" w:type="dxa"/>
          </w:tcPr>
          <w:p w:rsidR="00973828" w:rsidRPr="00A30F3F" w:rsidRDefault="00973828" w:rsidP="00973828">
            <w:pPr>
              <w:jc w:val="center"/>
              <w:rPr>
                <w:b/>
              </w:rPr>
            </w:pPr>
            <w:r w:rsidRPr="00AC5DFD">
              <w:rPr>
                <w:b/>
              </w:rPr>
              <w:t>36-53кв.м.</w:t>
            </w:r>
          </w:p>
        </w:tc>
      </w:tr>
      <w:tr w:rsidR="00973828" w:rsidTr="00973828">
        <w:tblPrEx>
          <w:tblCellMar>
            <w:top w:w="0" w:type="dxa"/>
            <w:bottom w:w="0" w:type="dxa"/>
          </w:tblCellMar>
        </w:tblPrEx>
        <w:trPr>
          <w:trHeight w:val="2871"/>
          <w:jc w:val="center"/>
        </w:trPr>
        <w:tc>
          <w:tcPr>
            <w:tcW w:w="4261" w:type="dxa"/>
          </w:tcPr>
          <w:p w:rsidR="00973828" w:rsidRDefault="00973828" w:rsidP="0097382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Стены по периметру</w:t>
            </w:r>
          </w:p>
          <w:p w:rsidR="00973828" w:rsidRDefault="00973828" w:rsidP="0097382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Ковровое покрытие</w:t>
            </w:r>
          </w:p>
          <w:p w:rsidR="00973828" w:rsidRDefault="00973828" w:rsidP="0097382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Фриз, наименование компании (9 знаков)</w:t>
            </w:r>
          </w:p>
          <w:p w:rsidR="00973828" w:rsidRDefault="00973828" w:rsidP="0097382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4 стула 300</w:t>
            </w:r>
          </w:p>
          <w:p w:rsidR="00973828" w:rsidRDefault="00973828" w:rsidP="0097382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2 стола 315</w:t>
            </w:r>
          </w:p>
          <w:p w:rsidR="00973828" w:rsidRDefault="00973828" w:rsidP="0097382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2 спот-бра 510</w:t>
            </w:r>
          </w:p>
          <w:p w:rsidR="00973828" w:rsidRDefault="00973828" w:rsidP="0097382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2 розетки 505а 1кВт</w:t>
            </w:r>
          </w:p>
          <w:p w:rsidR="00973828" w:rsidRDefault="00973828" w:rsidP="0097382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1 дверь </w:t>
            </w:r>
            <w:r>
              <w:rPr>
                <w:sz w:val="20"/>
                <w:lang w:val="en-US"/>
              </w:rPr>
              <w:t>240</w:t>
            </w:r>
            <w:r>
              <w:rPr>
                <w:sz w:val="20"/>
              </w:rPr>
              <w:t>а</w:t>
            </w:r>
          </w:p>
          <w:p w:rsidR="00973828" w:rsidRDefault="00973828" w:rsidP="0097382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4 стеновых панели 220 (офисная часть)</w:t>
            </w:r>
          </w:p>
          <w:p w:rsidR="00973828" w:rsidRDefault="00973828" w:rsidP="0097382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1 стол 31</w:t>
            </w:r>
            <w:r>
              <w:rPr>
                <w:sz w:val="20"/>
                <w:lang w:val="x-none"/>
              </w:rPr>
              <w:t>0/314</w:t>
            </w:r>
          </w:p>
          <w:p w:rsidR="00973828" w:rsidRPr="0095235D" w:rsidRDefault="00973828" w:rsidP="00973828">
            <w:pPr>
              <w:rPr>
                <w:sz w:val="20"/>
              </w:rPr>
            </w:pPr>
            <w:r w:rsidRPr="0095235D">
              <w:rPr>
                <w:sz w:val="20"/>
              </w:rPr>
              <w:t xml:space="preserve">11.   </w:t>
            </w:r>
            <w:r>
              <w:rPr>
                <w:sz w:val="20"/>
              </w:rPr>
              <w:t>Корзина для мусора</w:t>
            </w:r>
          </w:p>
        </w:tc>
        <w:tc>
          <w:tcPr>
            <w:tcW w:w="5649" w:type="dxa"/>
          </w:tcPr>
          <w:p w:rsidR="00973828" w:rsidRDefault="00973828" w:rsidP="00973828">
            <w:pPr>
              <w:rPr>
                <w:sz w:val="28"/>
              </w:rPr>
            </w:pPr>
          </w:p>
          <w:p w:rsidR="00973828" w:rsidRDefault="00973828" w:rsidP="00973828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Стены по периметру</w:t>
            </w:r>
          </w:p>
          <w:p w:rsidR="00973828" w:rsidRDefault="00973828" w:rsidP="00973828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Ковровое покрытие</w:t>
            </w:r>
          </w:p>
          <w:p w:rsidR="00973828" w:rsidRDefault="00973828" w:rsidP="00973828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Фриз, наименование компании (9 знаков)</w:t>
            </w:r>
          </w:p>
          <w:p w:rsidR="00973828" w:rsidRDefault="00973828" w:rsidP="00973828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6 стульев 300</w:t>
            </w:r>
          </w:p>
          <w:p w:rsidR="00973828" w:rsidRDefault="00973828" w:rsidP="00973828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3 стола 315</w:t>
            </w:r>
          </w:p>
          <w:p w:rsidR="00973828" w:rsidRDefault="00973828" w:rsidP="00973828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4 спот-бра 510</w:t>
            </w:r>
          </w:p>
          <w:p w:rsidR="00973828" w:rsidRDefault="00973828" w:rsidP="00973828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3 розетки 505а 1кВт</w:t>
            </w:r>
          </w:p>
          <w:p w:rsidR="00973828" w:rsidRDefault="00973828" w:rsidP="00973828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1 дверь </w:t>
            </w:r>
            <w:r>
              <w:rPr>
                <w:sz w:val="20"/>
                <w:lang w:val="en-US"/>
              </w:rPr>
              <w:t>240</w:t>
            </w:r>
            <w:r>
              <w:rPr>
                <w:sz w:val="20"/>
              </w:rPr>
              <w:t>а</w:t>
            </w:r>
          </w:p>
          <w:p w:rsidR="00973828" w:rsidRDefault="00973828" w:rsidP="00973828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1 занавеска 242</w:t>
            </w:r>
          </w:p>
          <w:p w:rsidR="00973828" w:rsidRDefault="00973828" w:rsidP="00973828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7 стеновых панелей 220 (офисная часть)</w:t>
            </w:r>
          </w:p>
          <w:p w:rsidR="00973828" w:rsidRDefault="00973828" w:rsidP="00973828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2 стола 31</w:t>
            </w:r>
            <w:r>
              <w:rPr>
                <w:sz w:val="20"/>
                <w:lang w:val="x-none"/>
              </w:rPr>
              <w:t>0/314</w:t>
            </w:r>
          </w:p>
          <w:p w:rsidR="00973828" w:rsidRDefault="00973828" w:rsidP="00973828">
            <w:pPr>
              <w:rPr>
                <w:sz w:val="20"/>
              </w:rPr>
            </w:pPr>
            <w:r w:rsidRPr="0095235D">
              <w:rPr>
                <w:sz w:val="20"/>
              </w:rPr>
              <w:t xml:space="preserve">12.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Корзина для мусора</w:t>
            </w:r>
          </w:p>
        </w:tc>
      </w:tr>
      <w:tr w:rsidR="00973828" w:rsidTr="00973828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9910" w:type="dxa"/>
            <w:gridSpan w:val="2"/>
            <w:vAlign w:val="center"/>
          </w:tcPr>
          <w:p w:rsidR="00973828" w:rsidRPr="00A30F3F" w:rsidRDefault="00973828" w:rsidP="00BE537B">
            <w:pPr>
              <w:jc w:val="center"/>
              <w:rPr>
                <w:b/>
              </w:rPr>
            </w:pPr>
            <w:r w:rsidRPr="00AC5DFD">
              <w:rPr>
                <w:b/>
              </w:rPr>
              <w:t>54-71 кв.м.</w:t>
            </w:r>
          </w:p>
        </w:tc>
      </w:tr>
      <w:tr w:rsidR="00973828" w:rsidTr="00973828">
        <w:tblPrEx>
          <w:tblCellMar>
            <w:top w:w="0" w:type="dxa"/>
            <w:bottom w:w="0" w:type="dxa"/>
          </w:tblCellMar>
        </w:tblPrEx>
        <w:trPr>
          <w:trHeight w:val="3625"/>
          <w:jc w:val="center"/>
        </w:trPr>
        <w:tc>
          <w:tcPr>
            <w:tcW w:w="9910" w:type="dxa"/>
            <w:gridSpan w:val="2"/>
            <w:vAlign w:val="center"/>
          </w:tcPr>
          <w:p w:rsidR="00973828" w:rsidRDefault="00973828" w:rsidP="00BE537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Стены по периметру</w:t>
            </w:r>
          </w:p>
          <w:p w:rsidR="00973828" w:rsidRDefault="00973828" w:rsidP="00BE537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Ковровое покрытие</w:t>
            </w:r>
          </w:p>
          <w:p w:rsidR="00973828" w:rsidRDefault="00973828" w:rsidP="00BE537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Фриз, наименование компании (9 знаков)</w:t>
            </w:r>
          </w:p>
          <w:p w:rsidR="00973828" w:rsidRDefault="00973828" w:rsidP="00BE537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8 стульев 300</w:t>
            </w:r>
          </w:p>
          <w:p w:rsidR="00973828" w:rsidRDefault="00973828" w:rsidP="00BE537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4 стола 315</w:t>
            </w:r>
          </w:p>
          <w:p w:rsidR="00973828" w:rsidRDefault="00973828" w:rsidP="00BE537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6 спот-бра 510</w:t>
            </w:r>
          </w:p>
          <w:p w:rsidR="00973828" w:rsidRDefault="00973828" w:rsidP="00BE537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4 розетки 505а 1кВт</w:t>
            </w:r>
          </w:p>
          <w:p w:rsidR="00973828" w:rsidRDefault="00973828" w:rsidP="00BE537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1 дверь </w:t>
            </w:r>
            <w:r>
              <w:rPr>
                <w:sz w:val="20"/>
                <w:lang w:val="en-US"/>
              </w:rPr>
              <w:t>240</w:t>
            </w:r>
            <w:r>
              <w:rPr>
                <w:sz w:val="20"/>
              </w:rPr>
              <w:t>а</w:t>
            </w:r>
          </w:p>
          <w:p w:rsidR="00973828" w:rsidRDefault="00973828" w:rsidP="00BE537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1 занавеска 242</w:t>
            </w:r>
          </w:p>
          <w:p w:rsidR="00973828" w:rsidRDefault="00973828" w:rsidP="00BE537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12 стеновых панелей 220 (офисная часть)</w:t>
            </w:r>
          </w:p>
          <w:p w:rsidR="00973828" w:rsidRDefault="00973828" w:rsidP="00BE537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2 стола 31</w:t>
            </w:r>
            <w:r>
              <w:rPr>
                <w:sz w:val="20"/>
                <w:lang w:val="x-none"/>
              </w:rPr>
              <w:t>0/314</w:t>
            </w:r>
          </w:p>
          <w:p w:rsidR="00973828" w:rsidRDefault="00973828" w:rsidP="00BE537B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1 холодильник 350 (с круглосуточной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розеткой)</w:t>
            </w:r>
          </w:p>
          <w:p w:rsidR="00973828" w:rsidRPr="007D47F0" w:rsidRDefault="00973828" w:rsidP="00BE537B">
            <w:pPr>
              <w:rPr>
                <w:sz w:val="40"/>
                <w:szCs w:val="40"/>
              </w:rPr>
            </w:pPr>
            <w:r w:rsidRPr="0095235D">
              <w:rPr>
                <w:sz w:val="20"/>
              </w:rPr>
              <w:t xml:space="preserve">13.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Корзина для мусора</w:t>
            </w:r>
          </w:p>
        </w:tc>
      </w:tr>
    </w:tbl>
    <w:p w:rsidR="000773B5" w:rsidRPr="00DD4D23" w:rsidRDefault="000773B5" w:rsidP="000A00AF">
      <w:pPr>
        <w:ind w:firstLine="567"/>
        <w:rPr>
          <w:sz w:val="22"/>
          <w:szCs w:val="2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219"/>
        <w:gridCol w:w="6095"/>
      </w:tblGrid>
      <w:tr w:rsidR="009A521D" w:rsidRPr="0026370B" w:rsidTr="005F4A9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219" w:type="dxa"/>
          </w:tcPr>
          <w:p w:rsidR="009A521D" w:rsidRPr="0026370B" w:rsidRDefault="006705F8" w:rsidP="005F4A98">
            <w:pPr>
              <w:pStyle w:val="a4"/>
              <w:tabs>
                <w:tab w:val="left" w:pos="4536"/>
              </w:tabs>
              <w:rPr>
                <w:b/>
                <w:bCs/>
                <w:sz w:val="22"/>
                <w:szCs w:val="22"/>
                <w:u w:val="single"/>
              </w:rPr>
            </w:pPr>
            <w:bookmarkStart w:id="2" w:name="_Hlk88125921"/>
            <w:r>
              <w:rPr>
                <w:b/>
                <w:bCs/>
                <w:sz w:val="22"/>
                <w:szCs w:val="22"/>
                <w:u w:val="single"/>
              </w:rPr>
              <w:t>УСТРОИТЕЛЬ</w:t>
            </w:r>
            <w:r w:rsidR="009A521D" w:rsidRPr="0026370B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2A24A2" w:rsidRPr="00243240" w:rsidRDefault="002A24A2" w:rsidP="002A24A2">
            <w:pPr>
              <w:pStyle w:val="a4"/>
              <w:tabs>
                <w:tab w:val="left" w:pos="4536"/>
              </w:tabs>
              <w:jc w:val="both"/>
              <w:rPr>
                <w:bCs/>
                <w:sz w:val="22"/>
                <w:szCs w:val="22"/>
              </w:rPr>
            </w:pPr>
            <w:r w:rsidRPr="00243240">
              <w:rPr>
                <w:rFonts w:cs="Arial"/>
                <w:b/>
                <w:sz w:val="22"/>
                <w:szCs w:val="22"/>
              </w:rPr>
              <w:t xml:space="preserve">ООО"АРТИС Экспо" </w:t>
            </w:r>
          </w:p>
          <w:p w:rsidR="002A24A2" w:rsidRDefault="002A24A2" w:rsidP="002A24A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2A24A2" w:rsidRDefault="002A24A2" w:rsidP="002A24A2">
            <w:pPr>
              <w:pStyle w:val="3"/>
              <w:rPr>
                <w:b/>
                <w:szCs w:val="22"/>
              </w:rPr>
            </w:pPr>
            <w:r w:rsidRPr="0026370B">
              <w:rPr>
                <w:b/>
                <w:szCs w:val="22"/>
              </w:rPr>
              <w:t>Генеральный директор</w:t>
            </w:r>
          </w:p>
          <w:p w:rsidR="002A24A2" w:rsidRDefault="002A24A2" w:rsidP="002A24A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9A521D" w:rsidRPr="003E2F1B" w:rsidRDefault="002A24A2" w:rsidP="003E2F1B">
            <w:pPr>
              <w:rPr>
                <w:sz w:val="22"/>
                <w:szCs w:val="22"/>
              </w:rPr>
            </w:pPr>
            <w:r w:rsidRPr="00243240">
              <w:rPr>
                <w:sz w:val="22"/>
                <w:szCs w:val="22"/>
              </w:rPr>
              <w:t>______________________ Моргунова Н.Д.</w:t>
            </w:r>
          </w:p>
        </w:tc>
        <w:tc>
          <w:tcPr>
            <w:tcW w:w="6095" w:type="dxa"/>
          </w:tcPr>
          <w:tbl>
            <w:tblPr>
              <w:tblW w:w="4996" w:type="dxa"/>
              <w:tblInd w:w="1026" w:type="dxa"/>
              <w:tblLayout w:type="fixed"/>
              <w:tblLook w:val="01E0" w:firstRow="1" w:lastRow="1" w:firstColumn="1" w:lastColumn="1" w:noHBand="0" w:noVBand="0"/>
            </w:tblPr>
            <w:tblGrid>
              <w:gridCol w:w="4717"/>
              <w:gridCol w:w="279"/>
            </w:tblGrid>
            <w:tr w:rsidR="009A521D" w:rsidRPr="0026370B" w:rsidTr="003E2F1B">
              <w:trPr>
                <w:trHeight w:val="1723"/>
              </w:trPr>
              <w:tc>
                <w:tcPr>
                  <w:tcW w:w="4717" w:type="dxa"/>
                </w:tcPr>
                <w:p w:rsidR="009A521D" w:rsidRPr="0026370B" w:rsidRDefault="006705F8" w:rsidP="005F4A98">
                  <w:pPr>
                    <w:jc w:val="both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ЭКСПОНЕНТ</w:t>
                  </w:r>
                  <w:r w:rsidR="009A521D" w:rsidRPr="0026370B">
                    <w:rPr>
                      <w:b/>
                      <w:bCs/>
                      <w:sz w:val="22"/>
                      <w:szCs w:val="22"/>
                      <w:u w:val="single"/>
                    </w:rPr>
                    <w:t>:</w:t>
                  </w:r>
                </w:p>
                <w:p w:rsidR="004261C5" w:rsidRPr="00243240" w:rsidRDefault="002A24A2" w:rsidP="004261C5">
                  <w:pPr>
                    <w:pStyle w:val="a4"/>
                    <w:tabs>
                      <w:tab w:val="left" w:pos="4536"/>
                    </w:tabs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__________________________</w:t>
                  </w:r>
                </w:p>
                <w:p w:rsidR="009A521D" w:rsidRDefault="009A521D" w:rsidP="009A521D">
                  <w:pPr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</w:p>
                <w:p w:rsidR="004261C5" w:rsidRDefault="00BC7875" w:rsidP="004261C5">
                  <w:pPr>
                    <w:pStyle w:val="3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________________________</w:t>
                  </w:r>
                </w:p>
                <w:p w:rsidR="004261C5" w:rsidRDefault="004261C5" w:rsidP="009A521D">
                  <w:pPr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</w:p>
                <w:p w:rsidR="004261C5" w:rsidRPr="00243240" w:rsidRDefault="004261C5" w:rsidP="004261C5">
                  <w:pPr>
                    <w:rPr>
                      <w:sz w:val="22"/>
                      <w:szCs w:val="22"/>
                    </w:rPr>
                  </w:pPr>
                  <w:r w:rsidRPr="00243240">
                    <w:rPr>
                      <w:sz w:val="22"/>
                      <w:szCs w:val="22"/>
                    </w:rPr>
                    <w:t xml:space="preserve">______________________ </w:t>
                  </w:r>
                  <w:r w:rsidR="002A24A2">
                    <w:rPr>
                      <w:sz w:val="22"/>
                      <w:szCs w:val="22"/>
                    </w:rPr>
                    <w:t>/______________/</w:t>
                  </w:r>
                </w:p>
                <w:p w:rsidR="004261C5" w:rsidRPr="0026370B" w:rsidRDefault="004261C5" w:rsidP="009A521D">
                  <w:pPr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</w:tcPr>
                <w:p w:rsidR="009A521D" w:rsidRPr="0026370B" w:rsidRDefault="009A521D" w:rsidP="005F4A98">
                  <w:pPr>
                    <w:rPr>
                      <w:sz w:val="22"/>
                      <w:szCs w:val="22"/>
                    </w:rPr>
                  </w:pPr>
                </w:p>
                <w:p w:rsidR="009A521D" w:rsidRPr="0026370B" w:rsidRDefault="009A521D" w:rsidP="005F4A98">
                  <w:pPr>
                    <w:pStyle w:val="3"/>
                    <w:spacing w:line="276" w:lineRule="auto"/>
                    <w:rPr>
                      <w:szCs w:val="22"/>
                    </w:rPr>
                  </w:pPr>
                </w:p>
              </w:tc>
            </w:tr>
          </w:tbl>
          <w:p w:rsidR="009A521D" w:rsidRPr="0026370B" w:rsidRDefault="009A521D" w:rsidP="005F4A98">
            <w:pPr>
              <w:pStyle w:val="a4"/>
              <w:rPr>
                <w:bCs/>
                <w:sz w:val="22"/>
                <w:szCs w:val="22"/>
              </w:rPr>
            </w:pPr>
          </w:p>
        </w:tc>
      </w:tr>
      <w:bookmarkEnd w:id="2"/>
    </w:tbl>
    <w:p w:rsidR="00462688" w:rsidRPr="0095235D" w:rsidRDefault="00462688" w:rsidP="003736E0"/>
    <w:sectPr w:rsidR="00462688" w:rsidRPr="0095235D" w:rsidSect="007A57EF">
      <w:footerReference w:type="even" r:id="rId8"/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98" w:rsidRDefault="00E36698">
      <w:r>
        <w:separator/>
      </w:r>
    </w:p>
  </w:endnote>
  <w:endnote w:type="continuationSeparator" w:id="0">
    <w:p w:rsidR="00E36698" w:rsidRDefault="00E3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F3F" w:rsidRDefault="00A30F3F" w:rsidP="0002660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0F3F" w:rsidRDefault="00A30F3F" w:rsidP="00A30F3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0F" w:rsidRDefault="0002660F" w:rsidP="00AB17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5EF4">
      <w:rPr>
        <w:rStyle w:val="a8"/>
        <w:noProof/>
      </w:rPr>
      <w:t>2</w:t>
    </w:r>
    <w:r>
      <w:rPr>
        <w:rStyle w:val="a8"/>
      </w:rPr>
      <w:fldChar w:fldCharType="end"/>
    </w:r>
  </w:p>
  <w:p w:rsidR="00A30F3F" w:rsidRDefault="00A30F3F" w:rsidP="00A30F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98" w:rsidRDefault="00E36698">
      <w:r>
        <w:separator/>
      </w:r>
    </w:p>
  </w:footnote>
  <w:footnote w:type="continuationSeparator" w:id="0">
    <w:p w:rsidR="00E36698" w:rsidRDefault="00E36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847B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3D6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5D1E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0F16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88"/>
    <w:rsid w:val="00016103"/>
    <w:rsid w:val="0002660F"/>
    <w:rsid w:val="00037190"/>
    <w:rsid w:val="00050045"/>
    <w:rsid w:val="0005737A"/>
    <w:rsid w:val="00072488"/>
    <w:rsid w:val="000773B5"/>
    <w:rsid w:val="00080292"/>
    <w:rsid w:val="000A00AF"/>
    <w:rsid w:val="000A6740"/>
    <w:rsid w:val="000D500E"/>
    <w:rsid w:val="000D5AD3"/>
    <w:rsid w:val="000F71F4"/>
    <w:rsid w:val="00104B5D"/>
    <w:rsid w:val="00115613"/>
    <w:rsid w:val="001548D1"/>
    <w:rsid w:val="0016515E"/>
    <w:rsid w:val="00197BF5"/>
    <w:rsid w:val="001A036A"/>
    <w:rsid w:val="001A1557"/>
    <w:rsid w:val="001C77BA"/>
    <w:rsid w:val="001C78B6"/>
    <w:rsid w:val="001D4FA5"/>
    <w:rsid w:val="001F5B60"/>
    <w:rsid w:val="00200AAB"/>
    <w:rsid w:val="00214672"/>
    <w:rsid w:val="0021738A"/>
    <w:rsid w:val="0024238C"/>
    <w:rsid w:val="00265FC2"/>
    <w:rsid w:val="00282AA5"/>
    <w:rsid w:val="002A24A2"/>
    <w:rsid w:val="002A6DC9"/>
    <w:rsid w:val="002C0C7E"/>
    <w:rsid w:val="00340916"/>
    <w:rsid w:val="003564F4"/>
    <w:rsid w:val="00360616"/>
    <w:rsid w:val="003736E0"/>
    <w:rsid w:val="0038309F"/>
    <w:rsid w:val="003837B1"/>
    <w:rsid w:val="00394C6F"/>
    <w:rsid w:val="003A5D91"/>
    <w:rsid w:val="003E1290"/>
    <w:rsid w:val="003E2F1B"/>
    <w:rsid w:val="004212A5"/>
    <w:rsid w:val="00423A63"/>
    <w:rsid w:val="004261C5"/>
    <w:rsid w:val="004467A9"/>
    <w:rsid w:val="00447A32"/>
    <w:rsid w:val="0045582E"/>
    <w:rsid w:val="00462688"/>
    <w:rsid w:val="00470CE3"/>
    <w:rsid w:val="004A5BD9"/>
    <w:rsid w:val="004D515A"/>
    <w:rsid w:val="004F1938"/>
    <w:rsid w:val="004F7276"/>
    <w:rsid w:val="00505D4A"/>
    <w:rsid w:val="00506304"/>
    <w:rsid w:val="005130C6"/>
    <w:rsid w:val="00521740"/>
    <w:rsid w:val="0052720C"/>
    <w:rsid w:val="005317B6"/>
    <w:rsid w:val="0054325D"/>
    <w:rsid w:val="00547770"/>
    <w:rsid w:val="00556728"/>
    <w:rsid w:val="005818F9"/>
    <w:rsid w:val="00582D78"/>
    <w:rsid w:val="00585668"/>
    <w:rsid w:val="005A2AD3"/>
    <w:rsid w:val="005D398F"/>
    <w:rsid w:val="005E539E"/>
    <w:rsid w:val="005F138F"/>
    <w:rsid w:val="005F4A98"/>
    <w:rsid w:val="005F5E92"/>
    <w:rsid w:val="00612E50"/>
    <w:rsid w:val="0063601A"/>
    <w:rsid w:val="00654295"/>
    <w:rsid w:val="006619B2"/>
    <w:rsid w:val="006622D0"/>
    <w:rsid w:val="00662C00"/>
    <w:rsid w:val="00662E0E"/>
    <w:rsid w:val="006705F8"/>
    <w:rsid w:val="006806C7"/>
    <w:rsid w:val="00686200"/>
    <w:rsid w:val="006922BF"/>
    <w:rsid w:val="006924B0"/>
    <w:rsid w:val="006B6B03"/>
    <w:rsid w:val="006E4E42"/>
    <w:rsid w:val="007013F6"/>
    <w:rsid w:val="007A24C2"/>
    <w:rsid w:val="007A28E9"/>
    <w:rsid w:val="007A57EF"/>
    <w:rsid w:val="007D1D94"/>
    <w:rsid w:val="007D24DB"/>
    <w:rsid w:val="007D47F0"/>
    <w:rsid w:val="00803A3D"/>
    <w:rsid w:val="008126BC"/>
    <w:rsid w:val="00822BBD"/>
    <w:rsid w:val="0083033E"/>
    <w:rsid w:val="00853E18"/>
    <w:rsid w:val="00897AFD"/>
    <w:rsid w:val="008C1941"/>
    <w:rsid w:val="008D245D"/>
    <w:rsid w:val="008E145D"/>
    <w:rsid w:val="008E35AC"/>
    <w:rsid w:val="008F11B4"/>
    <w:rsid w:val="00901C73"/>
    <w:rsid w:val="00903ED3"/>
    <w:rsid w:val="009251A2"/>
    <w:rsid w:val="0095235D"/>
    <w:rsid w:val="0095644C"/>
    <w:rsid w:val="00973828"/>
    <w:rsid w:val="00980CE8"/>
    <w:rsid w:val="009857E5"/>
    <w:rsid w:val="009A4F78"/>
    <w:rsid w:val="009A521D"/>
    <w:rsid w:val="009C4383"/>
    <w:rsid w:val="009D1A6E"/>
    <w:rsid w:val="009D5A5E"/>
    <w:rsid w:val="009E4675"/>
    <w:rsid w:val="009F3E55"/>
    <w:rsid w:val="009F4051"/>
    <w:rsid w:val="009F6BC0"/>
    <w:rsid w:val="00A04428"/>
    <w:rsid w:val="00A2050F"/>
    <w:rsid w:val="00A248B6"/>
    <w:rsid w:val="00A255B6"/>
    <w:rsid w:val="00A272A1"/>
    <w:rsid w:val="00A30F3F"/>
    <w:rsid w:val="00A351B3"/>
    <w:rsid w:val="00A36C7D"/>
    <w:rsid w:val="00A40C7F"/>
    <w:rsid w:val="00A44DB6"/>
    <w:rsid w:val="00A524F7"/>
    <w:rsid w:val="00A70614"/>
    <w:rsid w:val="00A90461"/>
    <w:rsid w:val="00A911EC"/>
    <w:rsid w:val="00AB177A"/>
    <w:rsid w:val="00AC3344"/>
    <w:rsid w:val="00AC5DFD"/>
    <w:rsid w:val="00AD2116"/>
    <w:rsid w:val="00AD245D"/>
    <w:rsid w:val="00AF0F0A"/>
    <w:rsid w:val="00AF5EF4"/>
    <w:rsid w:val="00AF7B33"/>
    <w:rsid w:val="00B0736C"/>
    <w:rsid w:val="00B12503"/>
    <w:rsid w:val="00B31C23"/>
    <w:rsid w:val="00B51546"/>
    <w:rsid w:val="00B76ED1"/>
    <w:rsid w:val="00B93A5E"/>
    <w:rsid w:val="00B94AE8"/>
    <w:rsid w:val="00BA7268"/>
    <w:rsid w:val="00BB484A"/>
    <w:rsid w:val="00BC48B3"/>
    <w:rsid w:val="00BC7875"/>
    <w:rsid w:val="00BE537B"/>
    <w:rsid w:val="00C07374"/>
    <w:rsid w:val="00C153F6"/>
    <w:rsid w:val="00C27C3C"/>
    <w:rsid w:val="00C318E4"/>
    <w:rsid w:val="00C3269F"/>
    <w:rsid w:val="00C3387A"/>
    <w:rsid w:val="00C4197C"/>
    <w:rsid w:val="00C65DD6"/>
    <w:rsid w:val="00C821D8"/>
    <w:rsid w:val="00C90DE6"/>
    <w:rsid w:val="00CB4DF5"/>
    <w:rsid w:val="00CF72B9"/>
    <w:rsid w:val="00D20452"/>
    <w:rsid w:val="00D316E6"/>
    <w:rsid w:val="00D51762"/>
    <w:rsid w:val="00D56062"/>
    <w:rsid w:val="00D5656C"/>
    <w:rsid w:val="00D8224A"/>
    <w:rsid w:val="00D850EA"/>
    <w:rsid w:val="00D8657C"/>
    <w:rsid w:val="00D97EAC"/>
    <w:rsid w:val="00DB5DAE"/>
    <w:rsid w:val="00DD4D23"/>
    <w:rsid w:val="00E1324A"/>
    <w:rsid w:val="00E13F76"/>
    <w:rsid w:val="00E24E0E"/>
    <w:rsid w:val="00E352DE"/>
    <w:rsid w:val="00E36698"/>
    <w:rsid w:val="00E47A11"/>
    <w:rsid w:val="00E50A60"/>
    <w:rsid w:val="00E860BC"/>
    <w:rsid w:val="00EA4E6D"/>
    <w:rsid w:val="00EC2918"/>
    <w:rsid w:val="00EE2045"/>
    <w:rsid w:val="00F00189"/>
    <w:rsid w:val="00F06385"/>
    <w:rsid w:val="00F221BD"/>
    <w:rsid w:val="00F31CFD"/>
    <w:rsid w:val="00F50A13"/>
    <w:rsid w:val="00F51D40"/>
    <w:rsid w:val="00F532EA"/>
    <w:rsid w:val="00F87785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847B6"/>
  <w15:chartTrackingRefBased/>
  <w15:docId w15:val="{38DD7840-12CF-4B55-940F-AD9E378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0"/>
      <w:szCs w:val="2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5D9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5235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3">
    <w:name w:val="Body Text 3"/>
    <w:basedOn w:val="a"/>
    <w:rsid w:val="0095235D"/>
    <w:pPr>
      <w:widowControl w:val="0"/>
    </w:pPr>
    <w:rPr>
      <w:bCs/>
      <w:sz w:val="22"/>
      <w:szCs w:val="20"/>
    </w:rPr>
  </w:style>
  <w:style w:type="paragraph" w:styleId="a6">
    <w:name w:val="Normal (Web)"/>
    <w:basedOn w:val="a"/>
    <w:rsid w:val="0095235D"/>
  </w:style>
  <w:style w:type="paragraph" w:styleId="a7">
    <w:name w:val="footer"/>
    <w:basedOn w:val="a"/>
    <w:rsid w:val="00A30F3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30F3F"/>
  </w:style>
  <w:style w:type="paragraph" w:styleId="20">
    <w:name w:val="Body Text 2"/>
    <w:basedOn w:val="a"/>
    <w:rsid w:val="0002660F"/>
    <w:pPr>
      <w:spacing w:after="120" w:line="480" w:lineRule="auto"/>
    </w:pPr>
  </w:style>
  <w:style w:type="character" w:customStyle="1" w:styleId="a5">
    <w:name w:val="Верхний колонтитул Знак"/>
    <w:link w:val="a4"/>
    <w:rsid w:val="009A521D"/>
  </w:style>
  <w:style w:type="character" w:styleId="a9">
    <w:name w:val="annotation reference"/>
    <w:rsid w:val="00D8224A"/>
    <w:rPr>
      <w:sz w:val="16"/>
      <w:szCs w:val="16"/>
    </w:rPr>
  </w:style>
  <w:style w:type="paragraph" w:styleId="aa">
    <w:name w:val="annotation text"/>
    <w:basedOn w:val="a"/>
    <w:link w:val="ab"/>
    <w:rsid w:val="00D8224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8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BEC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Varykhanov</dc:creator>
  <cp:keywords/>
  <cp:lastModifiedBy>ws_admin</cp:lastModifiedBy>
  <cp:revision>3</cp:revision>
  <cp:lastPrinted>2008-01-17T15:21:00Z</cp:lastPrinted>
  <dcterms:created xsi:type="dcterms:W3CDTF">2023-12-04T17:29:00Z</dcterms:created>
  <dcterms:modified xsi:type="dcterms:W3CDTF">2023-12-04T17:29:00Z</dcterms:modified>
</cp:coreProperties>
</file>